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72" w:rsidRDefault="00366AA7">
      <w:r>
        <w:rPr>
          <w:rFonts w:ascii="仿宋_GB2312" w:eastAsia="仿宋_GB2312" w:hAnsi="Times New Roman" w:cs="Times New Roman" w:hint="eastAsia"/>
          <w:sz w:val="32"/>
          <w:szCs w:val="32"/>
        </w:rPr>
        <w:t>其他</w:t>
      </w:r>
      <w:r w:rsidRPr="00366AA7">
        <w:rPr>
          <w:rFonts w:ascii="仿宋_GB2312" w:eastAsia="仿宋_GB2312" w:hAnsi="Times New Roman" w:cs="Times New Roman" w:hint="eastAsia"/>
          <w:sz w:val="32"/>
          <w:szCs w:val="32"/>
        </w:rPr>
        <w:t>要求为：</w:t>
      </w:r>
      <w:r w:rsidRPr="00C205EF">
        <w:rPr>
          <w:rFonts w:ascii="仿宋_GB2312" w:eastAsia="仿宋_GB2312" w:hAnsi="Times New Roman" w:cs="Times New Roman" w:hint="eastAsia"/>
          <w:sz w:val="32"/>
          <w:szCs w:val="32"/>
        </w:rPr>
        <w:t>牢牢把握为实现中国梦而奋斗的时代主题，认真研究新时期工运事业的重大理论和实践问题，深入思考在坚持正确政治方向、加强职工思想政治引领、推进产业工人队伍建设改革、</w:t>
      </w:r>
      <w:proofErr w:type="gramStart"/>
      <w:r w:rsidRPr="00C205EF">
        <w:rPr>
          <w:rFonts w:ascii="仿宋_GB2312" w:eastAsia="仿宋_GB2312" w:hAnsi="Times New Roman" w:cs="Times New Roman" w:hint="eastAsia"/>
          <w:sz w:val="32"/>
          <w:szCs w:val="32"/>
        </w:rPr>
        <w:t>健全维</w:t>
      </w:r>
      <w:proofErr w:type="gramEnd"/>
      <w:r w:rsidRPr="00C205EF">
        <w:rPr>
          <w:rFonts w:ascii="仿宋_GB2312" w:eastAsia="仿宋_GB2312" w:hAnsi="Times New Roman" w:cs="Times New Roman" w:hint="eastAsia"/>
          <w:sz w:val="32"/>
          <w:szCs w:val="32"/>
        </w:rPr>
        <w:t>权服务制度机制、深化工会改革创新等工会重点工作中如何贯彻落实党的创新理论。</w:t>
      </w:r>
      <w:bookmarkStart w:id="0" w:name="_GoBack"/>
      <w:bookmarkEnd w:id="0"/>
    </w:p>
    <w:sectPr w:rsidR="00060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A7"/>
    <w:rsid w:val="00060172"/>
    <w:rsid w:val="003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2020-07-21T00:45:00Z</dcterms:created>
  <dcterms:modified xsi:type="dcterms:W3CDTF">2020-07-21T00:46:00Z</dcterms:modified>
</cp:coreProperties>
</file>