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打古镇高山云雾茶简介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“四川好茶在纳溪、纳溪好茶在打古！”打古镇位于川黔两省四地（纳溪区、叙永县、合江县、贵州省赤水市）交界处，坐标东经105°,北纬28°，海拔300 -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960</w:t>
      </w:r>
      <w:r>
        <w:rPr>
          <w:rFonts w:hint="eastAsia" w:ascii="仿宋_GB2312" w:hAnsi="仿宋_GB2312" w:eastAsia="仿宋_GB2312" w:cs="仿宋_GB2312"/>
          <w:sz w:val="32"/>
          <w:szCs w:val="32"/>
        </w:rPr>
        <w:t>m，幅员面积134平方公里，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万人，属于南部丘陵地带。全镇森林覆盖率77%，境内拥有泸州城区最高峰“小峨眉”普照山空气清新、风景迷人，是泸州的天然氧吧和翡翠长廊，是省级环境优美示范镇、卫生镇、生态镇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生态示范镇。打古镇土壤呈酸性，雨量充沛，光照适宜，终年云雾缭绕“仙气逼人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，为茶叶生长创造了绝佳环境。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古镇立足茶产业区位优势，结合“普照山·桫椤谷”的原生态旅游资源和便宜富足的土地资源，大力发展茶旅等业态。先后引种福选9号、春雨1号、春雨2号、龙井43号、安吉白茶、小叶福鼎等，茶叶具有采摘时间早、质优价廉等优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茶园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种植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面积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达到2千余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亩，年产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干茶叶3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吨，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产值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余万元。拥有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满满香茶叶有限公司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贡叶有限公司、吴顺清生产大户等茶叶生产企业（户）。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下步，我镇将立足实际大力发展茶产业，加大基础设施投入，拓宽招商引资政策，创造良好的投资环境，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积极引进各地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客商到打古镇考察投资。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打古镇手功苕粉简介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普照山苕粉精选有机、无公害优质板栗苕，加入普照山米高山清泉水，历经12道纯手工工艺制作而成，具有耐煮、清香的特点，口感滑润，晶莹透亮，久煮不断，适合各种烹饪方法，是馈亲赠友的佳品。近年来，泸州市纳溪区普照山苕粉专业合作社成功创建为“省级示范专业合作社</w:t>
      </w:r>
      <w:r>
        <w:rPr>
          <w:rFonts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；普照山手功苕粉还获得了“泸州市知名商标</w:t>
      </w:r>
      <w:r>
        <w:rPr>
          <w:rFonts w:ascii="仿宋_GB2312" w:hAnsi="宋体" w:eastAsia="仿宋_GB2312" w:cs="宋体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的认证，被收入“第三批市级非物质文化遗产保护名录”，并亮相四川省暨泸州优质农产品（北京）、青岛展销周，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远销美国，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获得消费者好评。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普照山手功苕粉作为泸州市第四批非物质文化遗产，它始于唐宋时期，已有近千年的历史，当时主要作为征战士兵的携带军粮。古代无论是朝廷命官，还是戎边将士，不管是商旅还是贫家百姓，四季常食的菜品中，苕粉成为居家度日、婚寿宴席的必上美食。特别是近年来随着绿色食品的兴起，普照山手功苕粉也越来越被被城市人所亲睐。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近年来，打古镇结合镇域实情，采取“政府引导，农民自主、企业参与、市场运作”的投资方式。以四川凤康食品有限公司为龙头，以松林村、兴莲村为核心，全力发展手功苕粉产业。同时，依托深生态食品加工基地，成立普照山苕粉专业合作社，开启“公司+专业社+农户”的发展模式，助推打古手功苕粉提档升级。不仅要做强做大，更要做优做精，铸就粉中‘茅台’！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779B8"/>
    <w:rsid w:val="3787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2018-07-24T08:46:00Z</dcterms:created>
  <dc:creator>WPS_明星123863273</dc:creator>
  <cp:lastModifiedBy>WPS_明星123863273</cp:lastModifiedBy>
  <dcterms:modified xsi:type="dcterms:W3CDTF">2018-07-24T08:53:11Z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